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F" w:rsidRPr="009C7A5F" w:rsidRDefault="009C7A5F" w:rsidP="009C7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A5F">
        <w:rPr>
          <w:rFonts w:ascii="Times New Roman" w:hAnsi="Times New Roman" w:cs="Times New Roman"/>
          <w:b/>
          <w:sz w:val="28"/>
          <w:szCs w:val="28"/>
        </w:rPr>
        <w:t>Чек-лист документов для оформления образовательного кредита с государственной поддержкой</w:t>
      </w:r>
    </w:p>
    <w:p w:rsidR="009C7A5F" w:rsidRPr="009C7A5F" w:rsidRDefault="009C7A5F" w:rsidP="009C7A5F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Уважаемый абитуриент и студент!</w:t>
      </w:r>
    </w:p>
    <w:p w:rsidR="009C7A5F" w:rsidRDefault="009C7A5F" w:rsidP="009C7A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 xml:space="preserve">Чтобы обращение в банк прошло быстро и успешно, заранее подготовьте все необходимые документы. Ниже приведен базовый перечень. </w:t>
      </w:r>
    </w:p>
    <w:p w:rsidR="009C7A5F" w:rsidRPr="009C7A5F" w:rsidRDefault="009C7A5F" w:rsidP="009C7A5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A5F">
        <w:rPr>
          <w:rFonts w:ascii="Times New Roman" w:hAnsi="Times New Roman" w:cs="Times New Roman"/>
          <w:b/>
          <w:sz w:val="24"/>
          <w:szCs w:val="24"/>
        </w:rPr>
        <w:t>Точный список уточняйте в выбранном банке-партнере, так как требования могут незначительно отличаться.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</w:p>
    <w:p w:rsidR="009C7A5F" w:rsidRPr="009C7A5F" w:rsidRDefault="009C7A5F" w:rsidP="009C7A5F">
      <w:pPr>
        <w:rPr>
          <w:rFonts w:ascii="Times New Roman" w:hAnsi="Times New Roman" w:cs="Times New Roman"/>
          <w:b/>
          <w:sz w:val="24"/>
          <w:szCs w:val="24"/>
        </w:rPr>
      </w:pPr>
      <w:r w:rsidRPr="009C7A5F">
        <w:rPr>
          <w:rFonts w:ascii="Segoe UI Symbol" w:hAnsi="Segoe UI Symbol" w:cs="Segoe UI Symbol"/>
          <w:b/>
          <w:sz w:val="24"/>
          <w:szCs w:val="24"/>
        </w:rPr>
        <w:t>✅</w:t>
      </w:r>
      <w:r w:rsidRPr="009C7A5F">
        <w:rPr>
          <w:rFonts w:ascii="Times New Roman" w:hAnsi="Times New Roman" w:cs="Times New Roman"/>
          <w:b/>
          <w:sz w:val="24"/>
          <w:szCs w:val="24"/>
        </w:rPr>
        <w:t xml:space="preserve"> ОСНОВНЫЕ ДОКУМЕНТЫ (ДЛЯ ВСЕХ ЗАЕМЩИКОВ)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1</w:t>
      </w:r>
      <w:r w:rsidRPr="009C7A5F">
        <w:rPr>
          <w:rFonts w:ascii="Times New Roman" w:hAnsi="Times New Roman" w:cs="Times New Roman"/>
          <w:sz w:val="24"/>
          <w:szCs w:val="24"/>
        </w:rPr>
        <w:tab/>
        <w:t>Паспорт заемщика (оригинал и копия)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2</w:t>
      </w:r>
      <w:r w:rsidRPr="009C7A5F">
        <w:rPr>
          <w:rFonts w:ascii="Times New Roman" w:hAnsi="Times New Roman" w:cs="Times New Roman"/>
          <w:sz w:val="24"/>
          <w:szCs w:val="24"/>
        </w:rPr>
        <w:tab/>
        <w:t>Договор об оказании платных образовательных услуг, заключенный с образовательной организацией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3</w:t>
      </w:r>
      <w:r w:rsidRPr="009C7A5F">
        <w:rPr>
          <w:rFonts w:ascii="Times New Roman" w:hAnsi="Times New Roman" w:cs="Times New Roman"/>
          <w:sz w:val="24"/>
          <w:szCs w:val="24"/>
        </w:rPr>
        <w:tab/>
        <w:t>Счет на оплату обучения, выставленный образовательной организацией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4</w:t>
      </w:r>
      <w:r w:rsidRPr="009C7A5F">
        <w:rPr>
          <w:rFonts w:ascii="Times New Roman" w:hAnsi="Times New Roman" w:cs="Times New Roman"/>
          <w:sz w:val="24"/>
          <w:szCs w:val="24"/>
        </w:rPr>
        <w:tab/>
        <w:t>Заявление-анкета на получение кредита (заполняется в банке)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b/>
          <w:sz w:val="24"/>
          <w:szCs w:val="24"/>
        </w:rPr>
      </w:pPr>
      <w:r w:rsidRPr="009C7A5F">
        <w:rPr>
          <w:rFonts w:ascii="Segoe UI Symbol" w:hAnsi="Segoe UI Symbol" w:cs="Segoe UI Symbol"/>
          <w:b/>
          <w:sz w:val="24"/>
          <w:szCs w:val="24"/>
        </w:rPr>
        <w:t>✅</w:t>
      </w:r>
      <w:r w:rsidRPr="009C7A5F">
        <w:rPr>
          <w:rFonts w:ascii="Times New Roman" w:hAnsi="Times New Roman" w:cs="Times New Roman"/>
          <w:b/>
          <w:sz w:val="24"/>
          <w:szCs w:val="24"/>
        </w:rPr>
        <w:t xml:space="preserve"> ДЛЯ НЕСОВЕРШЕННОЛЕТНИХ ЗАЕМЩИКОВ (14–17 ЛЕТ)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5</w:t>
      </w:r>
      <w:r w:rsidRPr="009C7A5F">
        <w:rPr>
          <w:rFonts w:ascii="Times New Roman" w:hAnsi="Times New Roman" w:cs="Times New Roman"/>
          <w:sz w:val="24"/>
          <w:szCs w:val="24"/>
        </w:rPr>
        <w:tab/>
        <w:t>Письменное согласие родителя или законного представителя на заключение кредитного договора (требования к оформлению уточняйте в банке)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6</w:t>
      </w:r>
      <w:r w:rsidRPr="009C7A5F">
        <w:rPr>
          <w:rFonts w:ascii="Times New Roman" w:hAnsi="Times New Roman" w:cs="Times New Roman"/>
          <w:sz w:val="24"/>
          <w:szCs w:val="24"/>
        </w:rPr>
        <w:tab/>
        <w:t>Паспорт родителя или законного представителя, дающего согласие (оригинал и копия)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7</w:t>
      </w:r>
      <w:r w:rsidRPr="009C7A5F">
        <w:rPr>
          <w:rFonts w:ascii="Times New Roman" w:hAnsi="Times New Roman" w:cs="Times New Roman"/>
          <w:sz w:val="24"/>
          <w:szCs w:val="24"/>
        </w:rPr>
        <w:tab/>
        <w:t>Свидетельство о рождении заемщика (оригинал и копия)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b/>
          <w:sz w:val="24"/>
          <w:szCs w:val="24"/>
        </w:rPr>
      </w:pPr>
      <w:r w:rsidRPr="009C7A5F">
        <w:rPr>
          <w:rFonts w:ascii="Segoe UI Symbol" w:hAnsi="Segoe UI Symbol" w:cs="Segoe UI Symbol"/>
          <w:b/>
          <w:sz w:val="24"/>
          <w:szCs w:val="24"/>
        </w:rPr>
        <w:t>✅</w:t>
      </w:r>
      <w:r w:rsidRPr="009C7A5F">
        <w:rPr>
          <w:rFonts w:ascii="Times New Roman" w:hAnsi="Times New Roman" w:cs="Times New Roman"/>
          <w:b/>
          <w:sz w:val="24"/>
          <w:szCs w:val="24"/>
        </w:rPr>
        <w:t xml:space="preserve"> ДОПОЛНИТЕЛЬНЫЕ ДОКУМЕНТЫ (ПО ТРЕБОВАНИЮ БАНКА)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8</w:t>
      </w:r>
      <w:r w:rsidRPr="009C7A5F">
        <w:rPr>
          <w:rFonts w:ascii="Times New Roman" w:hAnsi="Times New Roman" w:cs="Times New Roman"/>
          <w:sz w:val="24"/>
          <w:szCs w:val="24"/>
        </w:rPr>
        <w:tab/>
        <w:t>СНИЛС заемщика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9</w:t>
      </w:r>
      <w:r w:rsidRPr="009C7A5F">
        <w:rPr>
          <w:rFonts w:ascii="Times New Roman" w:hAnsi="Times New Roman" w:cs="Times New Roman"/>
          <w:sz w:val="24"/>
          <w:szCs w:val="24"/>
        </w:rPr>
        <w:tab/>
        <w:t>ИНН заемщика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10</w:t>
      </w:r>
      <w:r w:rsidRPr="009C7A5F">
        <w:rPr>
          <w:rFonts w:ascii="Times New Roman" w:hAnsi="Times New Roman" w:cs="Times New Roman"/>
          <w:sz w:val="24"/>
          <w:szCs w:val="24"/>
        </w:rPr>
        <w:tab/>
        <w:t>Документы, подтверждающие изменение личных данных (при наличии)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11</w:t>
      </w:r>
      <w:r w:rsidRPr="009C7A5F">
        <w:rPr>
          <w:rFonts w:ascii="Times New Roman" w:hAnsi="Times New Roman" w:cs="Times New Roman"/>
          <w:sz w:val="24"/>
          <w:szCs w:val="24"/>
        </w:rPr>
        <w:tab/>
        <w:t>Дополнительное соглашение к договору об образовании (при изменении стоимости или условий обучения)</w:t>
      </w:r>
      <w:r w:rsidRPr="009C7A5F">
        <w:rPr>
          <w:rFonts w:ascii="Times New Roman" w:hAnsi="Times New Roman" w:cs="Times New Roman"/>
          <w:sz w:val="24"/>
          <w:szCs w:val="24"/>
        </w:rPr>
        <w:tab/>
      </w:r>
      <w:r w:rsidRPr="009C7A5F">
        <w:rPr>
          <w:rFonts w:ascii="Segoe UI Symbol" w:hAnsi="Segoe UI Symbol" w:cs="Segoe UI Symbol"/>
          <w:sz w:val="24"/>
          <w:szCs w:val="24"/>
        </w:rPr>
        <w:t>☐</w:t>
      </w:r>
    </w:p>
    <w:p w:rsidR="009C7A5F" w:rsidRPr="009C7A5F" w:rsidRDefault="009C7A5F" w:rsidP="009C7A5F">
      <w:pPr>
        <w:rPr>
          <w:rFonts w:ascii="Times New Roman" w:hAnsi="Times New Roman" w:cs="Times New Roman"/>
          <w:b/>
          <w:sz w:val="24"/>
          <w:szCs w:val="24"/>
        </w:rPr>
      </w:pPr>
      <w:r w:rsidRPr="009C7A5F">
        <w:rPr>
          <w:rFonts w:ascii="Segoe UI Symbol" w:hAnsi="Segoe UI Symbol" w:cs="Segoe UI Symbol"/>
          <w:b/>
          <w:sz w:val="24"/>
          <w:szCs w:val="24"/>
        </w:rPr>
        <w:t>🔔</w:t>
      </w:r>
      <w:r w:rsidRPr="009C7A5F">
        <w:rPr>
          <w:rFonts w:ascii="Times New Roman" w:hAnsi="Times New Roman" w:cs="Times New Roman"/>
          <w:b/>
          <w:sz w:val="24"/>
          <w:szCs w:val="24"/>
        </w:rPr>
        <w:t xml:space="preserve"> ВАЖНЫЕ СОВЕТЫ ПЕРЕД ПОСЕЩЕНИЕМ БАНКА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Сделайте копии всех документов — банку потребуется как оригинал, так и копия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Проверьте актуальность договора и счета — они должны быть подписаны образовательной организацией и содержать актуальные реквизиты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 xml:space="preserve">Заранее уточните в банке список отделений, где можно оформить образовательный кредит </w:t>
      </w:r>
      <w:bookmarkStart w:id="0" w:name="_GoBack"/>
      <w:bookmarkEnd w:id="0"/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Возьмите с собой ручку (синюю или черную) для заполнения документов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lastRenderedPageBreak/>
        <w:t>Внимательно читайте кредитный договор — изучите процентную ставку, сроки, график платежей и условия льготного периода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Проверьте правильность заполнения реквизитов образовательной организации — деньги должны быть перечислены на верный счет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Сохраните все копии документов и договора — они могут понадобиться в будущем при изменении статуса обучения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</w:p>
    <w:p w:rsidR="009C7A5F" w:rsidRPr="009C7A5F" w:rsidRDefault="009C7A5F" w:rsidP="009C7A5F">
      <w:pPr>
        <w:rPr>
          <w:rFonts w:ascii="Times New Roman" w:hAnsi="Times New Roman" w:cs="Times New Roman"/>
          <w:b/>
          <w:sz w:val="24"/>
          <w:szCs w:val="24"/>
        </w:rPr>
      </w:pPr>
      <w:r w:rsidRPr="009C7A5F">
        <w:rPr>
          <w:rFonts w:ascii="Segoe UI Symbol" w:hAnsi="Segoe UI Symbol" w:cs="Segoe UI Symbol"/>
          <w:b/>
          <w:sz w:val="24"/>
          <w:szCs w:val="24"/>
        </w:rPr>
        <w:t>📌</w:t>
      </w:r>
      <w:r w:rsidRPr="009C7A5F">
        <w:rPr>
          <w:rFonts w:ascii="Times New Roman" w:hAnsi="Times New Roman" w:cs="Times New Roman"/>
          <w:b/>
          <w:sz w:val="24"/>
          <w:szCs w:val="24"/>
        </w:rPr>
        <w:t xml:space="preserve"> ПОМНИТЕ</w:t>
      </w:r>
    </w:p>
    <w:p w:rsidR="009C7A5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Наличие программы в перечне означает, что по ней можно рассматривать возможность оформления образовательного кредита с государственной поддержкой. Окончательное решение о выдаче кредита принимает банк на основании представленных документов и условий программы.</w:t>
      </w:r>
    </w:p>
    <w:p w:rsidR="00BE541F" w:rsidRPr="009C7A5F" w:rsidRDefault="009C7A5F" w:rsidP="009C7A5F">
      <w:pPr>
        <w:rPr>
          <w:rFonts w:ascii="Times New Roman" w:hAnsi="Times New Roman" w:cs="Times New Roman"/>
          <w:sz w:val="24"/>
          <w:szCs w:val="24"/>
        </w:rPr>
      </w:pPr>
      <w:r w:rsidRPr="009C7A5F">
        <w:rPr>
          <w:rFonts w:ascii="Times New Roman" w:hAnsi="Times New Roman" w:cs="Times New Roman"/>
          <w:sz w:val="24"/>
          <w:szCs w:val="24"/>
        </w:rPr>
        <w:t>Если у вас остались вопросы, обратитесь в приемную комиссию нашей образовательной организации или к ответственному сотруднику.</w:t>
      </w:r>
    </w:p>
    <w:sectPr w:rsidR="00BE541F" w:rsidRPr="009C7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B3"/>
    <w:rsid w:val="0013593F"/>
    <w:rsid w:val="00297FB3"/>
    <w:rsid w:val="005B7428"/>
    <w:rsid w:val="009C7A5F"/>
    <w:rsid w:val="00BE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EBE3"/>
  <w15:chartTrackingRefBased/>
  <w15:docId w15:val="{BF70F828-37DC-406C-9600-BF67FA3E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43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ПК</dc:creator>
  <cp:keywords/>
  <dc:description/>
  <cp:lastModifiedBy>Рабочий ПК</cp:lastModifiedBy>
  <cp:revision>4</cp:revision>
  <cp:lastPrinted>2026-06-26T10:51:00Z</cp:lastPrinted>
  <dcterms:created xsi:type="dcterms:W3CDTF">2026-06-26T10:42:00Z</dcterms:created>
  <dcterms:modified xsi:type="dcterms:W3CDTF">2026-06-26T12:13:00Z</dcterms:modified>
</cp:coreProperties>
</file>